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E3" w:rsidRPr="00F4758A" w:rsidRDefault="007320E3" w:rsidP="007320E3">
      <w:pPr>
        <w:pStyle w:val="a8"/>
        <w:suppressAutoHyphens/>
        <w:ind w:left="0"/>
        <w:jc w:val="center"/>
        <w:rPr>
          <w:b/>
          <w:szCs w:val="28"/>
        </w:rPr>
      </w:pPr>
      <w:r w:rsidRPr="00AF363B">
        <w:rPr>
          <w:noProof/>
          <w:szCs w:val="28"/>
          <w:lang w:eastAsia="ru-RU"/>
        </w:rPr>
        <w:drawing>
          <wp:inline distT="0" distB="0" distL="0" distR="0">
            <wp:extent cx="1343025" cy="914400"/>
            <wp:effectExtent l="0" t="0" r="9525" b="0"/>
            <wp:docPr id="2" name="Рисунок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E3" w:rsidRPr="00F4758A" w:rsidRDefault="007320E3" w:rsidP="007320E3">
      <w:pPr>
        <w:pStyle w:val="a8"/>
        <w:suppressAutoHyphens/>
        <w:jc w:val="center"/>
        <w:rPr>
          <w:b/>
          <w:szCs w:val="28"/>
        </w:rPr>
      </w:pPr>
    </w:p>
    <w:p w:rsidR="007320E3" w:rsidRPr="00F4758A" w:rsidRDefault="007320E3" w:rsidP="007320E3">
      <w:pPr>
        <w:pStyle w:val="a8"/>
        <w:suppressAutoHyphens/>
        <w:ind w:left="0"/>
        <w:jc w:val="center"/>
        <w:rPr>
          <w:b/>
          <w:szCs w:val="28"/>
        </w:rPr>
      </w:pPr>
      <w:r w:rsidRPr="00F4758A">
        <w:rPr>
          <w:b/>
          <w:szCs w:val="28"/>
        </w:rPr>
        <w:t>ТЕРРИТОРИАЛЬНАЯ ИЗБИРАТЕЛЬНАЯ КОМИССИЯ</w:t>
      </w:r>
    </w:p>
    <w:p w:rsidR="007320E3" w:rsidRPr="00F4758A" w:rsidRDefault="007320E3" w:rsidP="007320E3">
      <w:pPr>
        <w:pStyle w:val="a8"/>
        <w:suppressAutoHyphens/>
        <w:ind w:left="0"/>
        <w:jc w:val="center"/>
        <w:rPr>
          <w:szCs w:val="28"/>
        </w:rPr>
      </w:pPr>
      <w:r w:rsidRPr="00F4758A">
        <w:rPr>
          <w:b/>
          <w:szCs w:val="28"/>
        </w:rPr>
        <w:t>ГОРОДА АРМЯНСКА РЕСПУБЛИКИ КРЫМ</w:t>
      </w:r>
    </w:p>
    <w:p w:rsidR="007320E3" w:rsidRPr="00F4758A" w:rsidRDefault="007320E3" w:rsidP="007320E3">
      <w:pPr>
        <w:pStyle w:val="aa"/>
        <w:jc w:val="center"/>
        <w:rPr>
          <w:b/>
          <w:spacing w:val="60"/>
          <w:szCs w:val="28"/>
        </w:rPr>
      </w:pPr>
    </w:p>
    <w:p w:rsidR="007320E3" w:rsidRDefault="007320E3" w:rsidP="007320E3">
      <w:pPr>
        <w:pStyle w:val="aa"/>
        <w:jc w:val="center"/>
        <w:rPr>
          <w:b/>
          <w:spacing w:val="60"/>
          <w:szCs w:val="28"/>
        </w:rPr>
      </w:pPr>
      <w:r w:rsidRPr="00F4758A">
        <w:rPr>
          <w:b/>
          <w:spacing w:val="60"/>
          <w:szCs w:val="28"/>
        </w:rPr>
        <w:t>РЕШЕНИЕ</w:t>
      </w:r>
    </w:p>
    <w:p w:rsidR="007320E3" w:rsidRDefault="007320E3" w:rsidP="007320E3">
      <w:pPr>
        <w:pStyle w:val="aa"/>
        <w:jc w:val="center"/>
        <w:rPr>
          <w:b/>
          <w:spacing w:val="60"/>
          <w:szCs w:val="28"/>
        </w:rPr>
      </w:pPr>
    </w:p>
    <w:p w:rsidR="007320E3" w:rsidRPr="004B2A61" w:rsidRDefault="007320E3" w:rsidP="007320E3">
      <w:pPr>
        <w:jc w:val="both"/>
        <w:rPr>
          <w:szCs w:val="28"/>
        </w:rPr>
      </w:pPr>
      <w:r>
        <w:rPr>
          <w:szCs w:val="28"/>
        </w:rPr>
        <w:t>19 июля 2016</w:t>
      </w:r>
      <w:r w:rsidRPr="004B2A61">
        <w:rPr>
          <w:szCs w:val="28"/>
        </w:rPr>
        <w:t xml:space="preserve"> года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4B2A61">
        <w:rPr>
          <w:szCs w:val="28"/>
        </w:rPr>
        <w:t xml:space="preserve">№ </w:t>
      </w:r>
      <w:r>
        <w:rPr>
          <w:szCs w:val="28"/>
        </w:rPr>
        <w:t>41</w:t>
      </w:r>
      <w:r w:rsidRPr="004B2A61">
        <w:rPr>
          <w:szCs w:val="28"/>
        </w:rPr>
        <w:t>/</w:t>
      </w:r>
      <w:r>
        <w:rPr>
          <w:szCs w:val="28"/>
        </w:rPr>
        <w:t>3</w:t>
      </w:r>
      <w:r w:rsidR="00625F20">
        <w:rPr>
          <w:szCs w:val="28"/>
        </w:rPr>
        <w:t>80</w:t>
      </w:r>
      <w:bookmarkStart w:id="0" w:name="_GoBack"/>
      <w:bookmarkEnd w:id="0"/>
      <w:r w:rsidRPr="004B2A61">
        <w:rPr>
          <w:szCs w:val="28"/>
        </w:rPr>
        <w:t>-1</w:t>
      </w:r>
    </w:p>
    <w:p w:rsidR="007320E3" w:rsidRPr="00F4758A" w:rsidRDefault="007320E3" w:rsidP="007320E3">
      <w:pPr>
        <w:pStyle w:val="aa"/>
        <w:jc w:val="center"/>
        <w:rPr>
          <w:b/>
          <w:spacing w:val="60"/>
          <w:szCs w:val="28"/>
        </w:rPr>
      </w:pPr>
    </w:p>
    <w:p w:rsidR="007320E3" w:rsidRPr="004B2A61" w:rsidRDefault="007320E3" w:rsidP="007320E3">
      <w:pPr>
        <w:jc w:val="center"/>
        <w:rPr>
          <w:szCs w:val="28"/>
        </w:rPr>
      </w:pPr>
      <w:r w:rsidRPr="004B2A61">
        <w:rPr>
          <w:szCs w:val="28"/>
        </w:rPr>
        <w:t>г. Армянск</w:t>
      </w:r>
    </w:p>
    <w:p w:rsidR="007320E3" w:rsidRPr="006C411D" w:rsidRDefault="007320E3" w:rsidP="007320E3">
      <w:pPr>
        <w:jc w:val="center"/>
        <w:rPr>
          <w:b/>
          <w:szCs w:val="28"/>
        </w:rPr>
      </w:pPr>
    </w:p>
    <w:p w:rsidR="007320E3" w:rsidRPr="006C411D" w:rsidRDefault="007320E3" w:rsidP="007320E3">
      <w:pPr>
        <w:spacing w:line="240" w:lineRule="auto"/>
        <w:jc w:val="center"/>
        <w:rPr>
          <w:b/>
          <w:szCs w:val="28"/>
        </w:rPr>
      </w:pPr>
      <w:r w:rsidRPr="006C411D">
        <w:rPr>
          <w:b/>
          <w:szCs w:val="28"/>
        </w:rPr>
        <w:t>О назначении члена участковой избирательной комиссии</w:t>
      </w:r>
    </w:p>
    <w:p w:rsidR="007320E3" w:rsidRPr="006C411D" w:rsidRDefault="007320E3" w:rsidP="007320E3">
      <w:pPr>
        <w:spacing w:line="240" w:lineRule="auto"/>
        <w:jc w:val="center"/>
        <w:rPr>
          <w:b/>
          <w:szCs w:val="28"/>
        </w:rPr>
      </w:pPr>
      <w:r w:rsidRPr="006C411D">
        <w:rPr>
          <w:b/>
          <w:szCs w:val="28"/>
        </w:rPr>
        <w:t>избирательного участка № 4</w:t>
      </w:r>
      <w:r>
        <w:rPr>
          <w:b/>
          <w:szCs w:val="28"/>
        </w:rPr>
        <w:t>8</w:t>
      </w:r>
    </w:p>
    <w:p w:rsidR="007320E3" w:rsidRPr="006C411D" w:rsidRDefault="007320E3" w:rsidP="007320E3">
      <w:pPr>
        <w:spacing w:line="240" w:lineRule="auto"/>
        <w:jc w:val="center"/>
        <w:rPr>
          <w:b/>
          <w:szCs w:val="28"/>
        </w:rPr>
      </w:pPr>
      <w:r w:rsidRPr="006C411D">
        <w:rPr>
          <w:b/>
          <w:szCs w:val="28"/>
        </w:rPr>
        <w:t>с правом решающего голоса</w:t>
      </w:r>
    </w:p>
    <w:p w:rsidR="007320E3" w:rsidRPr="006C411D" w:rsidRDefault="007320E3" w:rsidP="007320E3">
      <w:pPr>
        <w:jc w:val="center"/>
        <w:rPr>
          <w:b/>
          <w:szCs w:val="28"/>
        </w:rPr>
      </w:pPr>
    </w:p>
    <w:p w:rsidR="007320E3" w:rsidRPr="006C411D" w:rsidRDefault="007320E3" w:rsidP="007320E3">
      <w:pPr>
        <w:ind w:firstLine="709"/>
        <w:jc w:val="both"/>
        <w:rPr>
          <w:szCs w:val="28"/>
        </w:rPr>
      </w:pPr>
      <w:r w:rsidRPr="006C411D">
        <w:rPr>
          <w:szCs w:val="28"/>
        </w:rPr>
        <w:t>В связи с досрочным прекращением полномочий члена участковой избирательной комиссии избирательного участка № 4</w:t>
      </w:r>
      <w:r>
        <w:rPr>
          <w:szCs w:val="28"/>
        </w:rPr>
        <w:t>8</w:t>
      </w:r>
      <w:r w:rsidRPr="006C411D">
        <w:rPr>
          <w:szCs w:val="28"/>
        </w:rPr>
        <w:t xml:space="preserve"> с правом решающего голоса </w:t>
      </w:r>
      <w:r>
        <w:rPr>
          <w:szCs w:val="28"/>
        </w:rPr>
        <w:t>Ковальчук Елены Геннадьевны</w:t>
      </w:r>
      <w:r w:rsidRPr="006C411D">
        <w:rPr>
          <w:szCs w:val="28"/>
        </w:rPr>
        <w:t xml:space="preserve"> и рассмотрев предложение по кандидатуре для назначения в состав участковой избирательной комиссии избирательного участка № 4</w:t>
      </w:r>
      <w:r>
        <w:rPr>
          <w:szCs w:val="28"/>
        </w:rPr>
        <w:t>8</w:t>
      </w:r>
      <w:r w:rsidRPr="006C411D">
        <w:rPr>
          <w:szCs w:val="28"/>
        </w:rPr>
        <w:t xml:space="preserve"> вместо выбывшего, в соответствии с пунктом 3.1 статьи 22, пунктом 11 статьи 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>т</w:t>
      </w:r>
      <w:r w:rsidRPr="006C411D">
        <w:rPr>
          <w:szCs w:val="28"/>
        </w:rPr>
        <w:t xml:space="preserve">ерриториальная избирательная комиссия города Армянска </w:t>
      </w:r>
      <w:r w:rsidRPr="00DA06C1">
        <w:rPr>
          <w:b/>
          <w:szCs w:val="28"/>
        </w:rPr>
        <w:t>решила</w:t>
      </w:r>
      <w:r w:rsidRPr="006C411D">
        <w:rPr>
          <w:szCs w:val="28"/>
        </w:rPr>
        <w:t>:</w:t>
      </w:r>
    </w:p>
    <w:p w:rsidR="007320E3" w:rsidRPr="0048285C" w:rsidRDefault="007320E3" w:rsidP="007320E3">
      <w:pPr>
        <w:ind w:firstLine="709"/>
        <w:jc w:val="both"/>
        <w:rPr>
          <w:szCs w:val="28"/>
        </w:rPr>
      </w:pPr>
      <w:r w:rsidRPr="006C411D">
        <w:rPr>
          <w:szCs w:val="28"/>
        </w:rPr>
        <w:t xml:space="preserve">1. Назначить членом участковой избирательной комиссии </w:t>
      </w:r>
      <w:r w:rsidRPr="0048285C">
        <w:rPr>
          <w:szCs w:val="28"/>
        </w:rPr>
        <w:t xml:space="preserve">избирательного участка   № 48 с правом решающего голоса </w:t>
      </w:r>
      <w:proofErr w:type="spellStart"/>
      <w:r>
        <w:rPr>
          <w:szCs w:val="28"/>
        </w:rPr>
        <w:t>Малькову</w:t>
      </w:r>
      <w:proofErr w:type="spellEnd"/>
      <w:r>
        <w:rPr>
          <w:szCs w:val="28"/>
        </w:rPr>
        <w:t xml:space="preserve"> Дарью Николаевну</w:t>
      </w:r>
      <w:r w:rsidRPr="0048285C">
        <w:rPr>
          <w:szCs w:val="28"/>
        </w:rPr>
        <w:t>,</w:t>
      </w:r>
      <w:r w:rsidRPr="0048285C">
        <w:rPr>
          <w:color w:val="000000"/>
          <w:szCs w:val="28"/>
        </w:rPr>
        <w:t xml:space="preserve"> 19</w:t>
      </w:r>
      <w:r>
        <w:rPr>
          <w:color w:val="000000"/>
          <w:szCs w:val="28"/>
        </w:rPr>
        <w:t>9</w:t>
      </w:r>
      <w:r>
        <w:rPr>
          <w:color w:val="000000"/>
          <w:szCs w:val="28"/>
        </w:rPr>
        <w:t>3</w:t>
      </w:r>
      <w:r w:rsidRPr="0048285C">
        <w:rPr>
          <w:color w:val="000000"/>
          <w:szCs w:val="28"/>
        </w:rPr>
        <w:t xml:space="preserve"> </w:t>
      </w:r>
      <w:r w:rsidRPr="0048285C">
        <w:rPr>
          <w:szCs w:val="28"/>
        </w:rPr>
        <w:t xml:space="preserve">года рождения, образование высшее, работает </w:t>
      </w:r>
      <w:r>
        <w:rPr>
          <w:color w:val="000000"/>
          <w:szCs w:val="28"/>
        </w:rPr>
        <w:t xml:space="preserve">педагогом дополнительного образования в Муниципальном казенном образовательном учреждении дополнительного образования «Центр детского и юношеского </w:t>
      </w:r>
      <w:r>
        <w:rPr>
          <w:color w:val="000000"/>
          <w:szCs w:val="28"/>
        </w:rPr>
        <w:lastRenderedPageBreak/>
        <w:t>творчества»</w:t>
      </w:r>
      <w:r w:rsidRPr="0048285C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 xml:space="preserve">предложена в состав комиссии </w:t>
      </w:r>
      <w:r w:rsidRPr="0048285C">
        <w:rPr>
          <w:color w:val="000000"/>
          <w:szCs w:val="28"/>
        </w:rPr>
        <w:t>собрание</w:t>
      </w:r>
      <w:r>
        <w:rPr>
          <w:color w:val="000000"/>
          <w:szCs w:val="28"/>
        </w:rPr>
        <w:t>м</w:t>
      </w:r>
      <w:r w:rsidRPr="0048285C">
        <w:rPr>
          <w:color w:val="000000"/>
          <w:szCs w:val="28"/>
        </w:rPr>
        <w:t xml:space="preserve"> избирателей по месту жительства.</w:t>
      </w:r>
    </w:p>
    <w:p w:rsidR="007320E3" w:rsidRPr="006C411D" w:rsidRDefault="007320E3" w:rsidP="007320E3">
      <w:pPr>
        <w:ind w:firstLine="709"/>
        <w:jc w:val="both"/>
        <w:rPr>
          <w:szCs w:val="28"/>
        </w:rPr>
      </w:pPr>
      <w:r w:rsidRPr="006C411D">
        <w:rPr>
          <w:szCs w:val="28"/>
        </w:rPr>
        <w:t>2. Направить настоящее решение участковой избирательной комиссии избирательного участка № 4</w:t>
      </w:r>
      <w:r>
        <w:rPr>
          <w:szCs w:val="28"/>
        </w:rPr>
        <w:t>8</w:t>
      </w:r>
      <w:r w:rsidRPr="006C411D">
        <w:rPr>
          <w:szCs w:val="28"/>
        </w:rPr>
        <w:t>.</w:t>
      </w:r>
    </w:p>
    <w:p w:rsidR="007320E3" w:rsidRPr="006C411D" w:rsidRDefault="007320E3" w:rsidP="007320E3">
      <w:pPr>
        <w:ind w:firstLine="709"/>
        <w:jc w:val="both"/>
        <w:rPr>
          <w:szCs w:val="28"/>
        </w:rPr>
      </w:pPr>
      <w:r w:rsidRPr="006C411D">
        <w:rPr>
          <w:szCs w:val="28"/>
        </w:rPr>
        <w:t>3. Направить данное решение на сайт Избирательной комиссии Республики Крым и разместить в разделе территориальной избирательной комиссии города Армянска на официальном сайте муниципального образования город Армянск (http://armgov.ru/).</w:t>
      </w:r>
    </w:p>
    <w:p w:rsidR="007320E3" w:rsidRPr="006C411D" w:rsidRDefault="007320E3" w:rsidP="007320E3">
      <w:pPr>
        <w:pStyle w:val="a9"/>
        <w:spacing w:line="360" w:lineRule="auto"/>
        <w:ind w:left="0" w:right="0" w:firstLine="720"/>
        <w:jc w:val="both"/>
        <w:rPr>
          <w:b w:val="0"/>
          <w:szCs w:val="28"/>
          <w:lang w:eastAsia="ar-SA"/>
        </w:rPr>
      </w:pPr>
      <w:r w:rsidRPr="006C411D">
        <w:rPr>
          <w:b w:val="0"/>
          <w:szCs w:val="28"/>
        </w:rPr>
        <w:t xml:space="preserve">4. Контроль за выполнением пунктов 2 и 3 данного решения возложить на секретаря </w:t>
      </w:r>
      <w:r w:rsidRPr="006C411D">
        <w:rPr>
          <w:b w:val="0"/>
          <w:szCs w:val="28"/>
          <w:lang w:eastAsia="ar-SA"/>
        </w:rPr>
        <w:t xml:space="preserve">территориальной избирательной комиссии города Армянска </w:t>
      </w:r>
      <w:proofErr w:type="spellStart"/>
      <w:r w:rsidRPr="006C411D">
        <w:rPr>
          <w:b w:val="0"/>
          <w:szCs w:val="28"/>
          <w:lang w:eastAsia="ar-SA"/>
        </w:rPr>
        <w:t>Кошельную</w:t>
      </w:r>
      <w:proofErr w:type="spellEnd"/>
      <w:r w:rsidRPr="006C411D">
        <w:rPr>
          <w:b w:val="0"/>
          <w:szCs w:val="28"/>
          <w:lang w:eastAsia="ar-SA"/>
        </w:rPr>
        <w:t xml:space="preserve"> Л.Н.</w:t>
      </w:r>
    </w:p>
    <w:p w:rsidR="007320E3" w:rsidRDefault="007320E3" w:rsidP="007320E3">
      <w:pPr>
        <w:pStyle w:val="a9"/>
        <w:spacing w:line="360" w:lineRule="auto"/>
        <w:ind w:left="0" w:right="0" w:firstLine="720"/>
        <w:jc w:val="both"/>
        <w:rPr>
          <w:b w:val="0"/>
          <w:szCs w:val="28"/>
          <w:lang w:eastAsia="ar-SA"/>
        </w:rPr>
      </w:pPr>
    </w:p>
    <w:p w:rsidR="007320E3" w:rsidRDefault="007320E3" w:rsidP="007320E3">
      <w:pPr>
        <w:pStyle w:val="a9"/>
        <w:spacing w:line="360" w:lineRule="auto"/>
        <w:ind w:left="0" w:right="0" w:firstLine="720"/>
        <w:jc w:val="both"/>
        <w:rPr>
          <w:b w:val="0"/>
          <w:szCs w:val="28"/>
          <w:lang w:eastAsia="ar-SA"/>
        </w:rPr>
      </w:pPr>
    </w:p>
    <w:p w:rsidR="007320E3" w:rsidRPr="00636E74" w:rsidRDefault="007320E3" w:rsidP="007320E3">
      <w:pPr>
        <w:jc w:val="both"/>
        <w:rPr>
          <w:szCs w:val="28"/>
        </w:rPr>
      </w:pPr>
      <w:r w:rsidRPr="00636E74">
        <w:rPr>
          <w:szCs w:val="28"/>
        </w:rPr>
        <w:t xml:space="preserve">Председатель </w:t>
      </w:r>
      <w:r>
        <w:rPr>
          <w:szCs w:val="28"/>
        </w:rPr>
        <w:t>т</w:t>
      </w:r>
      <w:r w:rsidRPr="00636E74">
        <w:rPr>
          <w:szCs w:val="28"/>
        </w:rPr>
        <w:t>ерриториальной</w:t>
      </w:r>
    </w:p>
    <w:p w:rsidR="007320E3" w:rsidRDefault="007320E3" w:rsidP="007320E3">
      <w:pPr>
        <w:jc w:val="both"/>
        <w:rPr>
          <w:szCs w:val="28"/>
        </w:rPr>
      </w:pPr>
      <w:r>
        <w:rPr>
          <w:szCs w:val="28"/>
        </w:rPr>
        <w:t>и</w:t>
      </w:r>
      <w:r w:rsidRPr="00636E74">
        <w:rPr>
          <w:szCs w:val="28"/>
        </w:rPr>
        <w:t xml:space="preserve">збирательной комиссии </w:t>
      </w:r>
    </w:p>
    <w:p w:rsidR="007320E3" w:rsidRPr="00636E74" w:rsidRDefault="007320E3" w:rsidP="007320E3">
      <w:pPr>
        <w:jc w:val="both"/>
        <w:rPr>
          <w:szCs w:val="28"/>
        </w:rPr>
      </w:pPr>
      <w:r w:rsidRPr="00636E74">
        <w:rPr>
          <w:szCs w:val="28"/>
        </w:rPr>
        <w:t>города Армянска</w:t>
      </w:r>
      <w:r w:rsidRPr="00636E74">
        <w:rPr>
          <w:szCs w:val="28"/>
        </w:rPr>
        <w:tab/>
      </w:r>
      <w:r w:rsidRPr="00636E74">
        <w:rPr>
          <w:szCs w:val="28"/>
        </w:rPr>
        <w:tab/>
      </w:r>
      <w:r w:rsidRPr="00636E7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36E74">
        <w:rPr>
          <w:szCs w:val="28"/>
        </w:rPr>
        <w:t>А.П. Глабец</w:t>
      </w:r>
    </w:p>
    <w:p w:rsidR="007320E3" w:rsidRPr="00636E74" w:rsidRDefault="007320E3" w:rsidP="007320E3">
      <w:pPr>
        <w:jc w:val="both"/>
        <w:rPr>
          <w:szCs w:val="28"/>
        </w:rPr>
      </w:pPr>
    </w:p>
    <w:p w:rsidR="007320E3" w:rsidRPr="00636E74" w:rsidRDefault="007320E3" w:rsidP="007320E3">
      <w:pPr>
        <w:jc w:val="both"/>
        <w:rPr>
          <w:szCs w:val="28"/>
        </w:rPr>
      </w:pPr>
      <w:r w:rsidRPr="00636E74">
        <w:rPr>
          <w:szCs w:val="28"/>
        </w:rPr>
        <w:t xml:space="preserve">Секретарь </w:t>
      </w:r>
      <w:r>
        <w:rPr>
          <w:szCs w:val="28"/>
        </w:rPr>
        <w:t>т</w:t>
      </w:r>
      <w:r w:rsidRPr="00636E74">
        <w:rPr>
          <w:szCs w:val="28"/>
        </w:rPr>
        <w:t xml:space="preserve">ерриториальной </w:t>
      </w:r>
    </w:p>
    <w:p w:rsidR="007320E3" w:rsidRDefault="007320E3" w:rsidP="007320E3">
      <w:pPr>
        <w:jc w:val="both"/>
        <w:rPr>
          <w:szCs w:val="28"/>
        </w:rPr>
      </w:pPr>
      <w:r>
        <w:rPr>
          <w:szCs w:val="28"/>
        </w:rPr>
        <w:t>и</w:t>
      </w:r>
      <w:r w:rsidRPr="00636E74">
        <w:rPr>
          <w:szCs w:val="28"/>
        </w:rPr>
        <w:t xml:space="preserve">збирательной комиссии </w:t>
      </w:r>
    </w:p>
    <w:p w:rsidR="007320E3" w:rsidRPr="00636E74" w:rsidRDefault="007320E3" w:rsidP="007320E3">
      <w:pPr>
        <w:jc w:val="both"/>
        <w:rPr>
          <w:szCs w:val="28"/>
        </w:rPr>
      </w:pPr>
      <w:r w:rsidRPr="00636E74">
        <w:rPr>
          <w:szCs w:val="28"/>
        </w:rPr>
        <w:t>города Армянска</w:t>
      </w:r>
      <w:r w:rsidRPr="00636E74">
        <w:rPr>
          <w:szCs w:val="28"/>
        </w:rPr>
        <w:tab/>
      </w:r>
      <w:r w:rsidRPr="00636E74">
        <w:rPr>
          <w:szCs w:val="28"/>
        </w:rPr>
        <w:tab/>
      </w:r>
      <w:r w:rsidRPr="00636E74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36E74">
        <w:rPr>
          <w:szCs w:val="28"/>
        </w:rPr>
        <w:t>Л.Н. Кошельная</w:t>
      </w:r>
      <w:r w:rsidRPr="00636E74">
        <w:rPr>
          <w:szCs w:val="28"/>
        </w:rPr>
        <w:tab/>
      </w:r>
      <w:r w:rsidRPr="00636E74">
        <w:rPr>
          <w:szCs w:val="28"/>
        </w:rPr>
        <w:tab/>
      </w:r>
      <w:r w:rsidRPr="00636E74">
        <w:rPr>
          <w:szCs w:val="28"/>
        </w:rPr>
        <w:tab/>
      </w:r>
      <w:r w:rsidRPr="00636E74">
        <w:rPr>
          <w:szCs w:val="28"/>
        </w:rPr>
        <w:tab/>
      </w:r>
    </w:p>
    <w:p w:rsidR="007320E3" w:rsidRPr="00F4758A" w:rsidRDefault="007320E3" w:rsidP="007320E3">
      <w:pPr>
        <w:rPr>
          <w:szCs w:val="28"/>
        </w:rPr>
      </w:pPr>
    </w:p>
    <w:p w:rsidR="007320E3" w:rsidRDefault="007320E3" w:rsidP="007320E3"/>
    <w:p w:rsidR="007320E3" w:rsidRPr="008C209C" w:rsidRDefault="007320E3" w:rsidP="007320E3"/>
    <w:p w:rsidR="00677907" w:rsidRPr="007320E3" w:rsidRDefault="00677907" w:rsidP="007320E3"/>
    <w:sectPr w:rsidR="00677907" w:rsidRPr="00732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B2866"/>
    <w:multiLevelType w:val="multilevel"/>
    <w:tmpl w:val="189E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81227"/>
    <w:multiLevelType w:val="multilevel"/>
    <w:tmpl w:val="3BBC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24"/>
    <w:rsid w:val="00081F1A"/>
    <w:rsid w:val="00362EB7"/>
    <w:rsid w:val="00625F20"/>
    <w:rsid w:val="00677907"/>
    <w:rsid w:val="007320E3"/>
    <w:rsid w:val="008C209C"/>
    <w:rsid w:val="008E4EF4"/>
    <w:rsid w:val="00BE2B96"/>
    <w:rsid w:val="00C8084A"/>
    <w:rsid w:val="00DD66DF"/>
    <w:rsid w:val="00F96EC9"/>
    <w:rsid w:val="00F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34B92-1D31-42D2-885B-0060A734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B7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7907"/>
  </w:style>
  <w:style w:type="character" w:styleId="a3">
    <w:name w:val="Hyperlink"/>
    <w:basedOn w:val="a0"/>
    <w:uiPriority w:val="99"/>
    <w:semiHidden/>
    <w:unhideWhenUsed/>
    <w:rsid w:val="0067790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2B96"/>
    <w:pPr>
      <w:spacing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2B9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BE2B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2B96"/>
    <w:rPr>
      <w:b/>
      <w:bCs/>
    </w:rPr>
  </w:style>
  <w:style w:type="paragraph" w:styleId="a8">
    <w:name w:val="List Paragraph"/>
    <w:basedOn w:val="a"/>
    <w:uiPriority w:val="34"/>
    <w:qFormat/>
    <w:rsid w:val="00362EB7"/>
    <w:pPr>
      <w:ind w:left="720"/>
      <w:contextualSpacing/>
    </w:pPr>
  </w:style>
  <w:style w:type="paragraph" w:styleId="a9">
    <w:name w:val="Block Text"/>
    <w:basedOn w:val="a"/>
    <w:semiHidden/>
    <w:rsid w:val="00362EB7"/>
    <w:pPr>
      <w:overflowPunct w:val="0"/>
      <w:autoSpaceDE w:val="0"/>
      <w:autoSpaceDN w:val="0"/>
      <w:adjustRightInd w:val="0"/>
      <w:spacing w:line="240" w:lineRule="auto"/>
      <w:ind w:left="1134" w:right="1132"/>
      <w:jc w:val="center"/>
      <w:textAlignment w:val="baseline"/>
    </w:pPr>
    <w:rPr>
      <w:rFonts w:eastAsia="Times New Roman"/>
      <w:b/>
      <w:szCs w:val="20"/>
      <w:lang w:eastAsia="ru-RU"/>
    </w:rPr>
  </w:style>
  <w:style w:type="paragraph" w:customStyle="1" w:styleId="Standard">
    <w:name w:val="Standard"/>
    <w:rsid w:val="00362EB7"/>
    <w:pPr>
      <w:suppressAutoHyphens/>
      <w:autoSpaceDN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  <w:lang w:eastAsia="ru-RU"/>
    </w:rPr>
  </w:style>
  <w:style w:type="paragraph" w:styleId="aa">
    <w:name w:val="header"/>
    <w:basedOn w:val="a"/>
    <w:link w:val="ab"/>
    <w:unhideWhenUsed/>
    <w:rsid w:val="00362EB7"/>
    <w:pPr>
      <w:tabs>
        <w:tab w:val="center" w:pos="4677"/>
        <w:tab w:val="right" w:pos="9355"/>
      </w:tabs>
      <w:spacing w:after="12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62E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2016-07-19T12:47:00Z</cp:lastPrinted>
  <dcterms:created xsi:type="dcterms:W3CDTF">2016-07-19T12:48:00Z</dcterms:created>
  <dcterms:modified xsi:type="dcterms:W3CDTF">2016-07-19T12:48:00Z</dcterms:modified>
</cp:coreProperties>
</file>